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8C" w:rsidRPr="00803A8C" w:rsidRDefault="00803A8C" w:rsidP="00803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bookmarkStart w:id="0" w:name="_GoBack"/>
      <w:r w:rsidRPr="00803A8C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Iesniegums grozījumu veikšanai speciālajā atļaujā (licencē)</w:t>
      </w:r>
      <w:bookmarkEnd w:id="0"/>
    </w:p>
    <w:p w:rsidR="00803A8C" w:rsidRPr="00803A8C" w:rsidRDefault="00803A8C" w:rsidP="00803A8C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03A8C">
        <w:rPr>
          <w:rFonts w:ascii="Times New Roman" w:eastAsia="Times New Roman" w:hAnsi="Times New Roman" w:cs="Times New Roman"/>
          <w:sz w:val="20"/>
          <w:szCs w:val="20"/>
          <w:lang w:eastAsia="lv-LV"/>
        </w:rPr>
        <w:t>Patērētāju tiesību aizsardzības centram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2"/>
        <w:gridCol w:w="4874"/>
      </w:tblGrid>
      <w:tr w:rsidR="00803A8C" w:rsidRPr="00803A8C" w:rsidTr="00803A8C">
        <w:trPr>
          <w:trHeight w:val="375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Parāda atgūšanas pakalpojuma sniedzēja vārds, uzvārds/ nosaukums (firma)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03A8C" w:rsidRPr="00803A8C" w:rsidTr="00803A8C">
        <w:trPr>
          <w:trHeight w:val="375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03A8C" w:rsidRPr="00803A8C" w:rsidTr="00803A8C">
        <w:trPr>
          <w:trHeight w:val="375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Speciālās atļaujas (licences) numurs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803A8C" w:rsidRPr="00803A8C" w:rsidTr="00803A8C">
        <w:trPr>
          <w:trHeight w:val="375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803A8C" w:rsidRPr="00803A8C" w:rsidTr="00803A8C">
        <w:trPr>
          <w:trHeight w:val="375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Reģistrācijas kods /reģistrācijas numurs komercreģistrā vai līdzvērtīgā kompetentā iestādē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803A8C" w:rsidRPr="00803A8C" w:rsidTr="00803A8C">
        <w:trPr>
          <w:trHeight w:val="375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803A8C" w:rsidRPr="00803A8C" w:rsidTr="00803A8C">
        <w:trPr>
          <w:trHeight w:val="375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 adrese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03A8C" w:rsidRPr="00803A8C" w:rsidTr="00803A8C">
        <w:trPr>
          <w:trHeight w:val="375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7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803A8C" w:rsidRPr="00803A8C" w:rsidRDefault="00803A8C" w:rsidP="00BD1641">
      <w:pPr>
        <w:shd w:val="clear" w:color="auto" w:fill="FFFFFF"/>
        <w:spacing w:before="100" w:beforeAutospacing="1" w:after="0" w:line="293" w:lineRule="atLeas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03A8C">
        <w:rPr>
          <w:rFonts w:ascii="Times New Roman" w:eastAsia="Times New Roman" w:hAnsi="Times New Roman" w:cs="Times New Roman"/>
          <w:sz w:val="20"/>
          <w:szCs w:val="20"/>
          <w:lang w:eastAsia="lv-LV"/>
        </w:rPr>
        <w:t>Lūdzu veikt speciālajā atļaujā (licencē) šādus grozījumus: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803A8C" w:rsidRPr="00803A8C" w:rsidTr="00803A8C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03A8C" w:rsidRPr="00803A8C" w:rsidTr="00803A8C">
        <w:trPr>
          <w:trHeight w:val="37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803A8C" w:rsidRPr="00803A8C" w:rsidRDefault="00803A8C" w:rsidP="00BD1641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03A8C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Pielikumā (nepieciešamo atzīmēt ar x):</w:t>
      </w:r>
    </w:p>
    <w:p w:rsidR="00803A8C" w:rsidRPr="00803A8C" w:rsidRDefault="00D50E17" w:rsidP="00803A8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lv-LV"/>
          </w:rPr>
          <w:id w:val="139030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A8C">
            <w:rPr>
              <w:rFonts w:ascii="MS Gothic" w:eastAsia="MS Gothic" w:hAnsi="MS Gothic" w:cs="Times New Roman" w:hint="eastAsia"/>
              <w:sz w:val="20"/>
              <w:szCs w:val="20"/>
              <w:lang w:eastAsia="lv-LV"/>
            </w:rPr>
            <w:t>☐</w:t>
          </w:r>
        </w:sdtContent>
      </w:sdt>
      <w:r w:rsidR="00803A8C" w:rsidRPr="00803A8C">
        <w:rPr>
          <w:rFonts w:ascii="Times New Roman" w:eastAsia="Times New Roman" w:hAnsi="Times New Roman" w:cs="Times New Roman"/>
          <w:sz w:val="20"/>
          <w:szCs w:val="20"/>
          <w:lang w:eastAsia="lv-LV"/>
        </w:rPr>
        <w:t> pilnvarotā pārstāvja pilnvara (ja iesniegumu iesniedz pilnvarotais pārstāvis);</w:t>
      </w:r>
    </w:p>
    <w:p w:rsidR="00803A8C" w:rsidRPr="00803A8C" w:rsidRDefault="00D50E17" w:rsidP="00803A8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lv-LV"/>
          </w:rPr>
          <w:id w:val="146006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641">
            <w:rPr>
              <w:rFonts w:ascii="MS Gothic" w:eastAsia="MS Gothic" w:hAnsi="MS Gothic" w:cs="Times New Roman" w:hint="eastAsia"/>
              <w:sz w:val="20"/>
              <w:szCs w:val="20"/>
              <w:lang w:eastAsia="lv-LV"/>
            </w:rPr>
            <w:t>☐</w:t>
          </w:r>
        </w:sdtContent>
      </w:sdt>
      <w:r w:rsidR="00803A8C" w:rsidRPr="00803A8C">
        <w:rPr>
          <w:rFonts w:ascii="Times New Roman" w:eastAsia="Times New Roman" w:hAnsi="Times New Roman" w:cs="Times New Roman"/>
          <w:sz w:val="20"/>
          <w:szCs w:val="20"/>
          <w:lang w:eastAsia="lv-LV"/>
        </w:rPr>
        <w:t> citi dokumenti (norādīt, kādi) _________________________________________________________________________________</w:t>
      </w:r>
    </w:p>
    <w:tbl>
      <w:tblPr>
        <w:tblW w:w="5000" w:type="pct"/>
        <w:jc w:val="center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9"/>
        <w:gridCol w:w="2798"/>
        <w:gridCol w:w="271"/>
        <w:gridCol w:w="2708"/>
      </w:tblGrid>
      <w:tr w:rsidR="00803A8C" w:rsidRPr="00803A8C" w:rsidTr="00803A8C">
        <w:trPr>
          <w:trHeight w:val="375"/>
          <w:jc w:val="center"/>
        </w:trPr>
        <w:tc>
          <w:tcPr>
            <w:tcW w:w="335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03A8C" w:rsidRPr="00803A8C" w:rsidTr="00803A8C">
        <w:trPr>
          <w:trHeight w:val="375"/>
          <w:jc w:val="center"/>
        </w:trPr>
        <w:tc>
          <w:tcPr>
            <w:tcW w:w="335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(amatpersonas vārds un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(paraksts)</w:t>
            </w:r>
          </w:p>
        </w:tc>
      </w:tr>
      <w:tr w:rsidR="00803A8C" w:rsidRPr="00803A8C" w:rsidTr="00803A8C">
        <w:trPr>
          <w:trHeight w:val="375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03A8C" w:rsidRPr="00803A8C" w:rsidTr="00803A8C">
        <w:trPr>
          <w:trHeight w:val="375"/>
          <w:jc w:val="center"/>
        </w:trPr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03A8C" w:rsidRPr="00803A8C" w:rsidTr="00803A8C">
        <w:trPr>
          <w:trHeight w:val="375"/>
          <w:jc w:val="center"/>
        </w:trPr>
        <w:tc>
          <w:tcPr>
            <w:tcW w:w="1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03A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3A8C" w:rsidRPr="00803A8C" w:rsidRDefault="00803A8C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611F1F" w:rsidRPr="00BD1641" w:rsidRDefault="00803A8C" w:rsidP="00BD1641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03A8C">
        <w:rPr>
          <w:rFonts w:ascii="Times New Roman" w:eastAsia="Times New Roman" w:hAnsi="Times New Roman" w:cs="Times New Roman"/>
          <w:sz w:val="20"/>
          <w:szCs w:val="20"/>
          <w:lang w:eastAsia="lv-LV"/>
        </w:rPr>
        <w:t>Piezīme. Dokumenta rekvizītus "datums" un "paraksts" neaizpilda, ja elektroniskais dokuments ir sagatavots atbilstoši normatīvajiem aktiem par elektronisko dokumentu noformēšanu.</w:t>
      </w:r>
    </w:p>
    <w:sectPr w:rsidR="00611F1F" w:rsidRPr="00BD1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EB"/>
    <w:rsid w:val="003726EB"/>
    <w:rsid w:val="00611F1F"/>
    <w:rsid w:val="00803A8C"/>
    <w:rsid w:val="00BD1641"/>
    <w:rsid w:val="00D5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674F34-300A-4AA5-9292-43E8BB6B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4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Meirāne</dc:creator>
  <cp:keywords/>
  <dc:description/>
  <cp:lastModifiedBy>Santa Zarāne</cp:lastModifiedBy>
  <cp:revision>2</cp:revision>
  <dcterms:created xsi:type="dcterms:W3CDTF">2021-02-01T14:13:00Z</dcterms:created>
  <dcterms:modified xsi:type="dcterms:W3CDTF">2021-02-01T14:13:00Z</dcterms:modified>
</cp:coreProperties>
</file>